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4DE94" w14:textId="77777777" w:rsidR="00B62430" w:rsidRPr="00B62430" w:rsidRDefault="00B62430" w:rsidP="00E341D3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399D2F0" w14:textId="77777777" w:rsidR="00095664" w:rsidRDefault="00142C7C" w:rsidP="00E341D3">
      <w:pPr>
        <w:widowControl w:val="0"/>
        <w:spacing w:line="276" w:lineRule="auto"/>
        <w:ind w:left="39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</w:p>
    <w:p w14:paraId="2D85A2DF" w14:textId="317FE423" w:rsidR="00095664" w:rsidRDefault="00142C7C" w:rsidP="00E341D3">
      <w:pPr>
        <w:widowControl w:val="0"/>
        <w:spacing w:line="276" w:lineRule="auto"/>
        <w:ind w:left="762" w:right="92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специалистов для инновационной экономики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ия»</w:t>
      </w:r>
      <w:r>
        <w:rPr>
          <w:rFonts w:ascii="Times New Roman" w:eastAsia="Times New Roman" w:hAnsi="Times New Roman" w:cs="Times New Roman"/>
          <w:color w:val="000000"/>
          <w:spacing w:val="5205"/>
          <w:sz w:val="24"/>
          <w:szCs w:val="24"/>
        </w:rPr>
        <w:t xml:space="preserve"> </w:t>
      </w:r>
      <w:r w:rsidR="00E34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C6079F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F4AF6" w14:textId="77777777" w:rsidR="00095664" w:rsidRDefault="00142C7C" w:rsidP="00E341D3">
      <w:pPr>
        <w:widowControl w:val="0"/>
        <w:tabs>
          <w:tab w:val="left" w:pos="4191"/>
        </w:tabs>
        <w:spacing w:line="276" w:lineRule="auto"/>
        <w:ind w:left="34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ЕНИЯ</w:t>
      </w:r>
    </w:p>
    <w:p w14:paraId="3D8B7DEF" w14:textId="7B62EE83" w:rsidR="00095664" w:rsidRDefault="00142C7C" w:rsidP="00E341D3">
      <w:pPr>
        <w:widowControl w:val="0"/>
        <w:tabs>
          <w:tab w:val="left" w:pos="1291"/>
          <w:tab w:val="left" w:pos="2656"/>
          <w:tab w:val="left" w:pos="4072"/>
          <w:tab w:val="left" w:pos="5460"/>
          <w:tab w:val="left" w:pos="6545"/>
          <w:tab w:val="left" w:pos="8079"/>
          <w:tab w:val="left" w:pos="8453"/>
        </w:tabs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еляет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нет-конф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61A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261A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261A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61A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261A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261A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261A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1A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261AB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261A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261A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61A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261A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1A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61A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1A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нн</w:t>
      </w:r>
      <w:r w:rsidR="00261A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61A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1A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1A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специалистов для инновационной экономики:</w:t>
      </w:r>
      <w:r w:rsidR="00261A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="00261A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261A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261A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1A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="00261AB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61A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261A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1A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1A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61A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1A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1AB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1A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261AB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 реализации федерального проекта «Молодые профессионалы» национального проекта «Образование»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6B0700" w14:textId="693B346B" w:rsidR="00095664" w:rsidRDefault="00142C7C" w:rsidP="00E341D3">
      <w:pPr>
        <w:widowControl w:val="0"/>
        <w:tabs>
          <w:tab w:val="left" w:pos="5424"/>
        </w:tabs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 w:rsidR="00B62430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F86849" w14:textId="77777777" w:rsidR="00095664" w:rsidRDefault="00142C7C" w:rsidP="00E341D3">
      <w:pPr>
        <w:widowControl w:val="0"/>
        <w:spacing w:line="276" w:lineRule="auto"/>
        <w:ind w:left="682"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BC597D4" w14:textId="171AB92B" w:rsidR="00095664" w:rsidRDefault="00142C7C" w:rsidP="00E341D3">
      <w:pPr>
        <w:widowControl w:val="0"/>
        <w:spacing w:line="276" w:lineRule="auto"/>
        <w:ind w:left="682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61AB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Департамент профессионального образования и науки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61AB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61AB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просвещения и воспитания Ульяновской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65E7BA7" w14:textId="6026C3AD" w:rsidR="00095664" w:rsidRDefault="00142C7C" w:rsidP="00E341D3">
      <w:pPr>
        <w:widowControl w:val="0"/>
        <w:spacing w:line="276" w:lineRule="auto"/>
        <w:ind w:left="711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7D43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261AB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бластное государственно</w:t>
      </w:r>
      <w:r w:rsidR="007D43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 автономное учреждение «Институт развития образования»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BA9521" w14:textId="3FFA1CB3" w:rsidR="00095664" w:rsidRDefault="00142C7C" w:rsidP="00E341D3">
      <w:pPr>
        <w:widowControl w:val="0"/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7D43E1" w:rsidRPr="007D43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Областное г</w:t>
      </w:r>
      <w:r w:rsidRPr="007D43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осударственное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7D43E1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7D43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«Ульяновский электромеханический колледж»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B783102" w14:textId="4A2DB6A3" w:rsidR="007D43E1" w:rsidRDefault="00142C7C" w:rsidP="00E341D3">
      <w:pPr>
        <w:widowControl w:val="0"/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7D43E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Областного государственного бюджетного профессионального образовательного учреждения «</w:t>
      </w:r>
      <w:r w:rsidR="007D43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Ульяновский электромеханический колледж»</w:t>
      </w:r>
      <w:r w:rsidR="007D43E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E139BF" w14:textId="6CEBF720" w:rsidR="00095664" w:rsidRDefault="00142C7C" w:rsidP="00E341D3">
      <w:pPr>
        <w:widowControl w:val="0"/>
        <w:tabs>
          <w:tab w:val="left" w:pos="1954"/>
          <w:tab w:val="left" w:pos="3304"/>
          <w:tab w:val="left" w:pos="5806"/>
          <w:tab w:val="left" w:pos="7626"/>
        </w:tabs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4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D4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D4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D4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712F6C" w14:textId="77777777" w:rsidR="00095664" w:rsidRDefault="00095664" w:rsidP="00E341D3">
      <w:pPr>
        <w:spacing w:line="276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14:paraId="6F3536AC" w14:textId="77777777" w:rsidR="00095664" w:rsidRDefault="00142C7C" w:rsidP="00E341D3">
      <w:pPr>
        <w:widowControl w:val="0"/>
        <w:spacing w:line="276" w:lineRule="auto"/>
        <w:ind w:left="3029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НЦИИ</w:t>
      </w:r>
    </w:p>
    <w:p w14:paraId="677F48D0" w14:textId="4A0AB6F5" w:rsidR="00095664" w:rsidRDefault="00142C7C" w:rsidP="00E341D3">
      <w:pPr>
        <w:widowControl w:val="0"/>
        <w:tabs>
          <w:tab w:val="left" w:pos="2670"/>
          <w:tab w:val="left" w:pos="6129"/>
          <w:tab w:val="left" w:pos="6498"/>
          <w:tab w:val="left" w:pos="7670"/>
        </w:tabs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7D43E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7D43E1"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 w:rsidRPr="007D43E1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E34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обмен </w:t>
      </w:r>
      <w:r w:rsidR="007D43E1" w:rsidRPr="007D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инновационны</w:t>
      </w:r>
      <w:r w:rsidR="00B62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7D43E1" w:rsidRPr="007D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практик</w:t>
      </w:r>
      <w:r w:rsidR="00B62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="007D43E1" w:rsidRPr="007D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подготовки специалистов для </w:t>
      </w:r>
      <w:r w:rsidR="00B624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современной</w:t>
      </w:r>
      <w:r w:rsidR="007D43E1" w:rsidRPr="007D4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экономики, определение перспектив развития профессионального образования в изменяющихся социально-экономических условиях, обобщение опыта и поиск новых путей орган</w:t>
      </w:r>
      <w:r w:rsidR="00E34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изации образовательной практики,</w:t>
      </w:r>
      <w:r w:rsidRPr="007D43E1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ателей</w:t>
      </w:r>
      <w:r w:rsidR="007D4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D4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астеров</w:t>
      </w:r>
      <w:r w:rsidR="007D43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B62430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6C156AC6" w14:textId="77777777" w:rsidR="00B81DC9" w:rsidRDefault="00142C7C" w:rsidP="00E341D3">
      <w:pPr>
        <w:widowControl w:val="0"/>
        <w:spacing w:line="276" w:lineRule="auto"/>
        <w:ind w:left="682"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адачи:</w:t>
      </w:r>
    </w:p>
    <w:p w14:paraId="39F232C2" w14:textId="77777777" w:rsidR="00B81DC9" w:rsidRDefault="00142C7C" w:rsidP="00E341D3">
      <w:pPr>
        <w:pStyle w:val="a3"/>
        <w:widowControl w:val="0"/>
        <w:numPr>
          <w:ilvl w:val="0"/>
          <w:numId w:val="3"/>
        </w:numPr>
        <w:spacing w:line="276" w:lineRule="auto"/>
        <w:ind w:left="0" w:right="-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81D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08401A"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81D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="0008401A"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81D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81D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ляриза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08401A"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81D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08401A"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08401A"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 w:rsidRPr="00B81D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ателей</w:t>
      </w:r>
      <w:r w:rsidRPr="00B81DC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асте</w:t>
      </w:r>
      <w:r w:rsidRPr="00B81D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B81D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B81D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81D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B81D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B81DC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B81DC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81D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14:paraId="42C59180" w14:textId="1B9203E3" w:rsidR="00095664" w:rsidRPr="00B81DC9" w:rsidRDefault="00142C7C" w:rsidP="00E341D3">
      <w:pPr>
        <w:pStyle w:val="a3"/>
        <w:widowControl w:val="0"/>
        <w:numPr>
          <w:ilvl w:val="0"/>
          <w:numId w:val="3"/>
        </w:numPr>
        <w:spacing w:line="276" w:lineRule="auto"/>
        <w:ind w:left="0" w:right="-5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D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B81DC9"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1D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08401A"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ой, 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="0008401A"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и 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B81D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08401A"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08401A"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 w:rsidR="0008401A"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B81D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08401A"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B81D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DE7E9FD" w14:textId="19C71E5F" w:rsidR="00095664" w:rsidRPr="00B81DC9" w:rsidRDefault="00142C7C" w:rsidP="00E341D3">
      <w:pPr>
        <w:pStyle w:val="a3"/>
        <w:widowControl w:val="0"/>
        <w:numPr>
          <w:ilvl w:val="0"/>
          <w:numId w:val="3"/>
        </w:numPr>
        <w:spacing w:line="276" w:lineRule="auto"/>
        <w:ind w:left="0" w:right="-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81D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81DC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81DC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B81DC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81DC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Pr="00B81D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81DC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B81DC9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81D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B81D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0850C6" w14:textId="514C3F69" w:rsidR="00095664" w:rsidRPr="00B81DC9" w:rsidRDefault="00142C7C" w:rsidP="00E341D3">
      <w:pPr>
        <w:pStyle w:val="a3"/>
        <w:widowControl w:val="0"/>
        <w:numPr>
          <w:ilvl w:val="0"/>
          <w:numId w:val="3"/>
        </w:numPr>
        <w:spacing w:line="276" w:lineRule="auto"/>
        <w:ind w:left="0" w:right="-5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81DC9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B81D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81D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1D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81D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81D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 w:rsidRPr="00B81DC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81D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ичес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81DC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="00B624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инновационных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B81D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B0F88CF" w14:textId="0CB039E4" w:rsidR="00095664" w:rsidRPr="00B81DC9" w:rsidRDefault="00142C7C" w:rsidP="00E341D3">
      <w:pPr>
        <w:pStyle w:val="a3"/>
        <w:widowControl w:val="0"/>
        <w:numPr>
          <w:ilvl w:val="0"/>
          <w:numId w:val="3"/>
        </w:numPr>
        <w:spacing w:line="276" w:lineRule="auto"/>
        <w:ind w:left="0" w:right="-5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и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81DC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B81DC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81DC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1D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татей</w:t>
      </w:r>
      <w:r w:rsidRPr="00B81DC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81DC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81DC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B81DC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B81DC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002E9D" w14:textId="5B90D384" w:rsidR="00095664" w:rsidRDefault="00142C7C" w:rsidP="00E341D3">
      <w:pPr>
        <w:widowControl w:val="0"/>
        <w:spacing w:line="276" w:lineRule="auto"/>
        <w:ind w:right="-5" w:firstLine="6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E341D3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273E1E5" w14:textId="7B832787" w:rsidR="007D43E1" w:rsidRDefault="00142C7C" w:rsidP="00E341D3">
      <w:pPr>
        <w:widowControl w:val="0"/>
        <w:spacing w:line="276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213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288" w:rsidRPr="00F9228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Механизмы, обеспечивающие соответствие квалификации выпускников профессиональных образовательных организаций требованиям рынка труда, образовательную и профессиональную мобильность обучающихся и выпускников.</w:t>
      </w:r>
    </w:p>
    <w:p w14:paraId="7D49DD5E" w14:textId="71904FC4" w:rsidR="00095664" w:rsidRDefault="00142C7C" w:rsidP="00E341D3">
      <w:pPr>
        <w:widowControl w:val="0"/>
        <w:spacing w:line="276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 w:rsidR="00B6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50F76E" w14:textId="77777777" w:rsidR="00B62430" w:rsidRDefault="00142C7C" w:rsidP="00E341D3">
      <w:pPr>
        <w:widowControl w:val="0"/>
        <w:spacing w:line="276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521F3A" w:rsidRPr="00521F3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92288" w:rsidRPr="00521F3A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 социального партнерства</w:t>
      </w:r>
      <w:r w:rsidR="00521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управлении изменениями 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профессиональной подготовки для экономики региона</w:t>
      </w:r>
      <w:r w:rsidR="00521F3A" w:rsidRPr="00521F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1F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3504D9" w14:textId="28A8BFC4" w:rsidR="00F92288" w:rsidRPr="00521F3A" w:rsidRDefault="00B62430" w:rsidP="00E341D3">
      <w:pPr>
        <w:widowControl w:val="0"/>
        <w:spacing w:line="276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F92288" w:rsidRPr="00521F3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эффективности использования кадрового потенциала партнеров-работодателей в образовательном процессе.</w:t>
      </w:r>
    </w:p>
    <w:p w14:paraId="0827AFFD" w14:textId="3B09A0F8" w:rsidR="00521F3A" w:rsidRPr="00521F3A" w:rsidRDefault="00B62430" w:rsidP="00E341D3">
      <w:pPr>
        <w:widowControl w:val="0"/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C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21F3A" w:rsidRPr="00521F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Дополнительное профессиональное образование как </w:t>
      </w:r>
      <w:proofErr w:type="spellStart"/>
      <w:r w:rsidR="00521F3A" w:rsidRPr="00521F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экосреда</w:t>
      </w:r>
      <w:proofErr w:type="spellEnd"/>
      <w:r w:rsidR="00521F3A" w:rsidRPr="00521F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для трансформации образовательных программ. </w:t>
      </w:r>
    </w:p>
    <w:p w14:paraId="42011481" w14:textId="2A9DF0B2" w:rsidR="00F92288" w:rsidRDefault="00142C7C" w:rsidP="00E341D3">
      <w:pPr>
        <w:widowControl w:val="0"/>
        <w:spacing w:line="276" w:lineRule="auto"/>
        <w:ind w:right="-5" w:firstLine="681"/>
        <w:jc w:val="both"/>
        <w:rPr>
          <w:rFonts w:ascii="PT Astra Serif" w:eastAsia="TimesNewRomanPSMT" w:hAnsi="PT Astra Seri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F9228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Инновационные </w:t>
      </w:r>
      <w:r w:rsidR="00F92288">
        <w:rPr>
          <w:rFonts w:ascii="PT Astra Serif" w:eastAsia="TimesNewRomanPSMT" w:hAnsi="PT Astra Serif"/>
          <w:sz w:val="24"/>
          <w:szCs w:val="24"/>
        </w:rPr>
        <w:t>модели профориентации и предпрофильной подготовки.</w:t>
      </w:r>
    </w:p>
    <w:p w14:paraId="162C072F" w14:textId="5E0F445F" w:rsidR="00F92288" w:rsidRDefault="00B62430" w:rsidP="00E341D3">
      <w:pPr>
        <w:widowControl w:val="0"/>
        <w:spacing w:line="276" w:lineRule="auto"/>
        <w:ind w:right="-5" w:firstLine="68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C7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142C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42C7C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142C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42C7C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42C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42C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42C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142C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42C7C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42C7C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142C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42C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42C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42C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142C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42C7C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42C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 w:rsidR="00142C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42C7C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42C7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42C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42C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42C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142C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142C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142C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42C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142C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="00142C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142C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142C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42C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42C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42C7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42C7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142C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42C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42C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42C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42C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142C7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142C7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42C7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142C7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13156" w:rsidRPr="002131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92288" w:rsidRPr="00F92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Модели внедрения электронного обучения и дистанционных образовательных технологий </w:t>
      </w:r>
      <w:r w:rsidR="00E341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92288" w:rsidRPr="00F922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основные профессиональные образовательные программы: лучшие практики. </w:t>
      </w:r>
    </w:p>
    <w:p w14:paraId="14431764" w14:textId="341EBCB4" w:rsidR="00095664" w:rsidRDefault="00B62430" w:rsidP="00E341D3">
      <w:pPr>
        <w:widowControl w:val="0"/>
        <w:spacing w:line="276" w:lineRule="auto"/>
        <w:ind w:right="-5" w:firstLine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42C7C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1D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 w:rsidR="00611D9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611D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11D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1D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611D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611D98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 w:rsidR="00611D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611D9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="00611D98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11D98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="00611D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611D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11D98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611D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E341D3">
        <w:rPr>
          <w:rFonts w:ascii="Times New Roman" w:eastAsia="Times New Roman" w:hAnsi="Times New Roman" w:cs="Times New Roman"/>
          <w:color w:val="000000"/>
          <w:sz w:val="24"/>
          <w:szCs w:val="24"/>
        </w:rPr>
        <w:t>orld</w:t>
      </w:r>
      <w:r w:rsidR="00E341D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proofErr w:type="spellStart"/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kills</w:t>
      </w:r>
      <w:proofErr w:type="spellEnd"/>
      <w:r w:rsidR="00142C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66E83E" w14:textId="56B7CDEB" w:rsidR="00611D98" w:rsidRDefault="00611D98" w:rsidP="00E341D3">
      <w:pPr>
        <w:widowControl w:val="0"/>
        <w:spacing w:line="276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E5143E" w14:textId="03EC5AE0" w:rsidR="00095664" w:rsidRDefault="00142C7C" w:rsidP="00E341D3">
      <w:pPr>
        <w:widowControl w:val="0"/>
        <w:spacing w:line="276" w:lineRule="auto"/>
        <w:ind w:left="3010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14:paraId="64638C02" w14:textId="77777777" w:rsidR="0008401A" w:rsidRDefault="0008401A" w:rsidP="00E341D3">
      <w:pPr>
        <w:widowControl w:val="0"/>
        <w:spacing w:line="276" w:lineRule="auto"/>
        <w:ind w:left="3010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468237" w14:textId="5E569352" w:rsidR="00095664" w:rsidRDefault="00142C7C" w:rsidP="00E341D3">
      <w:pPr>
        <w:widowControl w:val="0"/>
        <w:tabs>
          <w:tab w:val="left" w:pos="3327"/>
          <w:tab w:val="left" w:pos="3912"/>
          <w:tab w:val="left" w:pos="4604"/>
        </w:tabs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611D98" w:rsidRPr="007D43E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Областное государственное</w:t>
      </w:r>
      <w:r w:rsidR="00611D98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бюджетное</w:t>
      </w:r>
      <w:r w:rsidR="00611D98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611D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611D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611D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611D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11D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11D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11D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1D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611D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11D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611D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1D98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611D9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611D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11D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11D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11D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="00611D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611D9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611D9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11D98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611D98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611D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611D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611D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11D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611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611D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«Ульяновский электромеханический колледж»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3C45F2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>(</w:t>
      </w:r>
      <w:r w:rsidR="00087B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далее ОГБПОУ УЭМ</w:t>
      </w:r>
      <w:r w:rsidR="00611D98" w:rsidRPr="00611D9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611D98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611D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Областного государственного автономного учреждения «Институт развития образования»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611D9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Институт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FE3CD7" w14:textId="085820FB" w:rsidR="00095664" w:rsidRDefault="00142C7C" w:rsidP="00E341D3">
      <w:pPr>
        <w:widowControl w:val="0"/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087B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ОГБПОУ УЭМ</w:t>
      </w:r>
      <w:r w:rsidR="00611D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70DB2D" w14:textId="77777777" w:rsidR="00095664" w:rsidRDefault="00142C7C" w:rsidP="00E341D3">
      <w:pPr>
        <w:widowControl w:val="0"/>
        <w:spacing w:line="276" w:lineRule="auto"/>
        <w:ind w:left="682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2111219" w14:textId="601396E9" w:rsidR="0008401A" w:rsidRDefault="00142C7C" w:rsidP="00E341D3">
      <w:pPr>
        <w:widowControl w:val="0"/>
        <w:spacing w:line="276" w:lineRule="auto"/>
        <w:ind w:left="682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 w:rsidR="0008401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</w:p>
    <w:p w14:paraId="02950360" w14:textId="6A915A9C" w:rsidR="00095664" w:rsidRDefault="00142C7C" w:rsidP="00E341D3">
      <w:pPr>
        <w:widowControl w:val="0"/>
        <w:spacing w:line="276" w:lineRule="auto"/>
        <w:ind w:left="682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0840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9AF2BEE" w14:textId="0ABECD0D" w:rsidR="00095664" w:rsidRDefault="00142C7C" w:rsidP="00E341D3">
      <w:pPr>
        <w:widowControl w:val="0"/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0840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E341D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нике)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403509D4" w14:textId="7B0C7D06" w:rsidR="00095664" w:rsidRDefault="00142C7C" w:rsidP="00E341D3">
      <w:pPr>
        <w:widowControl w:val="0"/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0840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06E4E14E" w14:textId="77777777" w:rsidR="00B81DC9" w:rsidRDefault="00142C7C" w:rsidP="00E341D3">
      <w:pPr>
        <w:widowControl w:val="0"/>
        <w:spacing w:line="276" w:lineRule="auto"/>
        <w:ind w:left="682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0840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4DC6D59E" w14:textId="3F9A61E9" w:rsidR="00095664" w:rsidRDefault="00142C7C" w:rsidP="00E341D3">
      <w:pPr>
        <w:widowControl w:val="0"/>
        <w:spacing w:line="276" w:lineRule="auto"/>
        <w:ind w:left="682"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B81DC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 w:rsidR="00B624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5BD22A" w14:textId="54CD2BB6" w:rsidR="00B62430" w:rsidRDefault="00B62430" w:rsidP="00E341D3">
      <w:pPr>
        <w:widowControl w:val="0"/>
        <w:spacing w:line="276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605C84" w:rsidRPr="00605C8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формирует электронный сборник статей и обеспечивает его</w:t>
      </w:r>
      <w:r w:rsidR="0060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C84" w:rsidRPr="0060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размещение </w:t>
      </w:r>
      <w:r w:rsidR="00E341D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605C84" w:rsidRPr="00605C8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колледжа</w:t>
      </w:r>
      <w:r w:rsidR="00605C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588B99" w14:textId="6CF393B6" w:rsidR="00095664" w:rsidRDefault="00142C7C" w:rsidP="00E341D3">
      <w:pPr>
        <w:widowControl w:val="0"/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B660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B660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660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B660F6"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ференция</w:t>
      </w:r>
      <w:r w:rsidR="00B660F6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B660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B660F6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="00B660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660F6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B660F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660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660F6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B660F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B660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660F6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="00B660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B660F6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B660F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660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B660F6"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 w:rsidR="00B660F6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B660F6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формате</w:t>
      </w:r>
      <w:r w:rsidR="00B624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E42EAD" w14:textId="77777777" w:rsidR="00B660F6" w:rsidRDefault="00B660F6" w:rsidP="00E341D3">
      <w:pPr>
        <w:widowControl w:val="0"/>
        <w:spacing w:line="276" w:lineRule="auto"/>
        <w:ind w:right="-5" w:firstLine="681"/>
        <w:rPr>
          <w:rFonts w:ascii="Times New Roman" w:eastAsia="Times New Roman" w:hAnsi="Times New Roman" w:cs="Times New Roman"/>
          <w:sz w:val="24"/>
          <w:szCs w:val="24"/>
        </w:rPr>
      </w:pPr>
    </w:p>
    <w:p w14:paraId="5BF0405A" w14:textId="77777777" w:rsidR="00095664" w:rsidRDefault="00142C7C" w:rsidP="00E341D3">
      <w:pPr>
        <w:widowControl w:val="0"/>
        <w:spacing w:line="276" w:lineRule="auto"/>
        <w:ind w:left="3231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ЧАСТНИКИ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2AE19962" w14:textId="2EC24A35" w:rsidR="00095664" w:rsidRDefault="00142C7C" w:rsidP="00E341D3">
      <w:pPr>
        <w:widowControl w:val="0"/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34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работодателей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="00B66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атели</w:t>
      </w:r>
      <w:r w:rsidR="00B660F6">
        <w:rPr>
          <w:rFonts w:ascii="Times New Roman" w:eastAsia="Times New Roman" w:hAnsi="Times New Roman" w:cs="Times New Roman"/>
          <w:color w:val="000000"/>
          <w:sz w:val="24"/>
          <w:szCs w:val="24"/>
        </w:rPr>
        <w:t>, маст</w:t>
      </w:r>
      <w:r w:rsid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ера производственного обучения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B81DC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B6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5DC839D" w14:textId="77777777" w:rsidR="00B81DC9" w:rsidRDefault="00142C7C" w:rsidP="00E341D3">
      <w:pPr>
        <w:widowControl w:val="0"/>
        <w:spacing w:line="276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2BC61287" w14:textId="27B20909" w:rsidR="00095664" w:rsidRDefault="00142C7C" w:rsidP="00E341D3">
      <w:pPr>
        <w:widowControl w:val="0"/>
        <w:spacing w:line="276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AC00CB0" w14:textId="77777777" w:rsidR="00B81DC9" w:rsidRDefault="00142C7C" w:rsidP="00E341D3">
      <w:pPr>
        <w:widowControl w:val="0"/>
        <w:spacing w:line="276" w:lineRule="auto"/>
        <w:ind w:right="-5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68C19B49" w14:textId="04B38406" w:rsidR="00095664" w:rsidRDefault="00142C7C" w:rsidP="00E341D3">
      <w:pPr>
        <w:widowControl w:val="0"/>
        <w:spacing w:line="276" w:lineRule="auto"/>
        <w:ind w:right="-5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6F1BFB" w14:textId="3B900A0B" w:rsidR="00095664" w:rsidRDefault="00142C7C" w:rsidP="00E341D3">
      <w:pPr>
        <w:widowControl w:val="0"/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341D3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="00BF1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914B91" w14:textId="77777777" w:rsidR="00095664" w:rsidRDefault="00095664" w:rsidP="00E341D3">
      <w:pPr>
        <w:spacing w:line="276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14:paraId="140CDC49" w14:textId="77777777" w:rsidR="00095664" w:rsidRDefault="00142C7C" w:rsidP="00E341D3">
      <w:pPr>
        <w:widowControl w:val="0"/>
        <w:spacing w:line="276" w:lineRule="auto"/>
        <w:ind w:left="2530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НЦИИ</w:t>
      </w:r>
    </w:p>
    <w:p w14:paraId="59AD44B6" w14:textId="77777777" w:rsidR="00B81DC9" w:rsidRDefault="00B81DC9" w:rsidP="00E341D3">
      <w:pPr>
        <w:widowControl w:val="0"/>
        <w:spacing w:line="276" w:lineRule="auto"/>
        <w:ind w:left="2530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6B917E" w14:textId="4DC96D9B" w:rsidR="00095664" w:rsidRDefault="00142C7C" w:rsidP="00E341D3">
      <w:pPr>
        <w:widowControl w:val="0"/>
        <w:spacing w:line="276" w:lineRule="auto"/>
        <w:ind w:right="-5" w:firstLine="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3C45F2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3C45F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B660F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C45F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C45F2">
        <w:rPr>
          <w:rFonts w:ascii="Times New Roman" w:eastAsia="Times New Roman" w:hAnsi="Times New Roman" w:cs="Times New Roman"/>
          <w:color w:val="000000"/>
          <w:sz w:val="24"/>
          <w:szCs w:val="24"/>
        </w:rPr>
        <w:t>, с 12</w:t>
      </w:r>
      <w:r w:rsidR="00605C84">
        <w:rPr>
          <w:rFonts w:ascii="Times New Roman" w:eastAsia="Times New Roman" w:hAnsi="Times New Roman" w:cs="Times New Roman"/>
          <w:color w:val="000000"/>
          <w:sz w:val="24"/>
          <w:szCs w:val="24"/>
        </w:rPr>
        <w:t>.00</w:t>
      </w:r>
      <w:r w:rsidR="00BF1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45F2">
        <w:rPr>
          <w:rFonts w:ascii="Times New Roman" w:eastAsia="Times New Roman" w:hAnsi="Times New Roman" w:cs="Times New Roman"/>
          <w:color w:val="000000"/>
          <w:sz w:val="24"/>
          <w:szCs w:val="24"/>
        </w:rPr>
        <w:t>до 14</w:t>
      </w:r>
      <w:r w:rsidR="00605C84">
        <w:rPr>
          <w:rFonts w:ascii="Times New Roman" w:eastAsia="Times New Roman" w:hAnsi="Times New Roman" w:cs="Times New Roman"/>
          <w:color w:val="000000"/>
          <w:sz w:val="24"/>
          <w:szCs w:val="24"/>
        </w:rPr>
        <w:t>.00 (МСК.)</w:t>
      </w:r>
      <w:r w:rsidR="00B660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</w:p>
    <w:p w14:paraId="286D4B3D" w14:textId="1468C7D5" w:rsidR="00095664" w:rsidRDefault="00142C7C" w:rsidP="00E341D3">
      <w:pPr>
        <w:widowControl w:val="0"/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в:</w:t>
      </w:r>
    </w:p>
    <w:p w14:paraId="03EC30CA" w14:textId="25F8F51C" w:rsidR="00095664" w:rsidRDefault="00142C7C" w:rsidP="00E341D3">
      <w:pPr>
        <w:widowControl w:val="0"/>
        <w:spacing w:line="276" w:lineRule="auto"/>
        <w:ind w:left="682"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660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F166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7186FC1" w14:textId="1FDE15D9" w:rsidR="00095664" w:rsidRDefault="00142C7C" w:rsidP="00E341D3">
      <w:pPr>
        <w:widowControl w:val="0"/>
        <w:spacing w:line="276" w:lineRule="auto"/>
        <w:ind w:left="682"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ериалы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F166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2);</w:t>
      </w:r>
    </w:p>
    <w:p w14:paraId="1F8405B3" w14:textId="591E7112" w:rsidR="00095664" w:rsidRDefault="00142C7C" w:rsidP="00E341D3">
      <w:pPr>
        <w:widowControl w:val="0"/>
        <w:spacing w:line="276" w:lineRule="auto"/>
        <w:ind w:left="53" w:right="-5" w:firstLine="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8" behindDoc="1" locked="0" layoutInCell="0" allowOverlap="1" wp14:anchorId="2D3C41FF" wp14:editId="7BBCA947">
                <wp:simplePos x="0" y="0"/>
                <wp:positionH relativeFrom="page">
                  <wp:posOffset>719327</wp:posOffset>
                </wp:positionH>
                <wp:positionV relativeFrom="paragraph">
                  <wp:posOffset>176148</wp:posOffset>
                </wp:positionV>
                <wp:extent cx="871727" cy="17983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727" cy="179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727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871727" y="179830"/>
                              </a:lnTo>
                              <a:lnTo>
                                <a:pt x="8717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EAE1B19" id="drawingObject1" o:spid="_x0000_s1026" style="position:absolute;margin-left:56.65pt;margin-top:13.85pt;width:68.65pt;height:14.15pt;z-index:-5033159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71727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" o:allowincell="f" path="m,l,179830r871727,l871727,,,xe" stroked="f">
                <v:path arrowok="t" textboxrect="0,0,871727,17983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3C45F2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до </w:t>
      </w:r>
      <w:r w:rsidR="003C4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597B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B66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C45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февраля 2022</w:t>
      </w:r>
      <w:r w:rsidR="00B66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B660F6" w:rsidRPr="00B660F6">
        <w:rPr>
          <w:rFonts w:ascii="Times New Roman" w:eastAsia="Times New Roman" w:hAnsi="Times New Roman" w:cs="Times New Roman"/>
          <w:color w:val="053A5D"/>
          <w:sz w:val="24"/>
          <w:szCs w:val="24"/>
          <w:u w:val="single"/>
        </w:rPr>
        <w:t>director@uemc73.ru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5B0B5F" w14:textId="08016711" w:rsidR="00605C84" w:rsidRDefault="00142C7C" w:rsidP="00E341D3">
      <w:pPr>
        <w:widowControl w:val="0"/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597B3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05C84" w:rsidRPr="00605C8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соблюдение авторских прав, а также об интеллектуальной</w:t>
      </w:r>
      <w:r w:rsidR="0060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5C84" w:rsidRPr="00605C8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собственности работы, участвующей в конкурсе, несет участник, приславший</w:t>
      </w:r>
      <w:r w:rsidR="0060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статью</w:t>
      </w:r>
      <w:r w:rsidR="00605C84" w:rsidRPr="00605C8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BE485F" w14:textId="69D003E4" w:rsidR="00605C84" w:rsidRDefault="00142C7C" w:rsidP="00E341D3">
      <w:pPr>
        <w:widowControl w:val="0"/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нцию,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тся. </w:t>
      </w:r>
    </w:p>
    <w:p w14:paraId="66BCEC2F" w14:textId="3F4E7CDA" w:rsidR="00095664" w:rsidRDefault="00142C7C" w:rsidP="00E341D3">
      <w:pPr>
        <w:widowControl w:val="0"/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597B3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чикам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E34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вручаются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142C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электронные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605C84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78BDA3E8" w14:textId="413CEC7B" w:rsidR="00095664" w:rsidRDefault="00142C7C" w:rsidP="00E341D3">
      <w:pPr>
        <w:widowControl w:val="0"/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597B37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</w:t>
      </w:r>
      <w:r w:rsidR="00E34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(электронный формат)</w:t>
      </w:r>
      <w:r w:rsidR="00597B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размещены на официальном сайте колледжа: </w:t>
      </w:r>
      <w:hyperlink r:id="rId5" w:history="1">
        <w:r w:rsidR="00597B37" w:rsidRPr="001804B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https://www.uemc73.ru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CAD8E6" w14:textId="77777777" w:rsidR="00597B37" w:rsidRDefault="00597B37" w:rsidP="00E341D3">
      <w:pPr>
        <w:widowControl w:val="0"/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5.7. Контактная информация:</w:t>
      </w:r>
    </w:p>
    <w:p w14:paraId="7C4892F3" w14:textId="35BA7CD7" w:rsidR="00597B37" w:rsidRPr="00FD2F3D" w:rsidRDefault="00597B37" w:rsidP="00E341D3">
      <w:pPr>
        <w:widowControl w:val="0"/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FD2F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FD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 w:history="1">
        <w:r w:rsidRPr="00597B3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director</w:t>
        </w:r>
        <w:r w:rsidRPr="00FD2F3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597B3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uemc</w:t>
        </w:r>
        <w:r w:rsidRPr="00FD2F3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73.</w:t>
        </w:r>
        <w:r w:rsidRPr="00597B3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FD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1804B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mk</w:t>
        </w:r>
        <w:r w:rsidRPr="00FD2F3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@</w:t>
        </w:r>
        <w:r w:rsidRPr="001804B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uemc</w:t>
        </w:r>
        <w:r w:rsidRPr="00FD2F3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73.</w:t>
        </w:r>
        <w:r w:rsidRPr="001804B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FD2F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A0CEA32" w14:textId="77777777" w:rsidR="00957D14" w:rsidRDefault="00597B37" w:rsidP="00E341D3">
      <w:pPr>
        <w:widowControl w:val="0"/>
        <w:spacing w:line="276" w:lineRule="auto"/>
        <w:ind w:left="682"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Контактное лицо:</w:t>
      </w:r>
      <w:r w:rsidR="00E34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341D3">
        <w:rPr>
          <w:rFonts w:ascii="Times New Roman" w:eastAsia="Times New Roman" w:hAnsi="Times New Roman" w:cs="Times New Roman"/>
          <w:color w:val="000000"/>
          <w:sz w:val="24"/>
          <w:szCs w:val="24"/>
        </w:rPr>
        <w:t>Шаехмурзина</w:t>
      </w:r>
      <w:proofErr w:type="spellEnd"/>
      <w:r w:rsidR="00E34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Людмила </w:t>
      </w:r>
      <w:proofErr w:type="spellStart"/>
      <w:r w:rsidR="00E341D3">
        <w:rPr>
          <w:rFonts w:ascii="Times New Roman" w:eastAsia="Times New Roman" w:hAnsi="Times New Roman" w:cs="Times New Roman"/>
          <w:color w:val="000000"/>
          <w:sz w:val="24"/>
          <w:szCs w:val="24"/>
        </w:rPr>
        <w:t>Хависовна</w:t>
      </w:r>
      <w:proofErr w:type="spellEnd"/>
      <w:r w:rsidR="00E341D3">
        <w:rPr>
          <w:rFonts w:ascii="Times New Roman" w:eastAsia="Times New Roman" w:hAnsi="Times New Roman" w:cs="Times New Roman"/>
          <w:color w:val="000000"/>
          <w:sz w:val="24"/>
          <w:szCs w:val="24"/>
        </w:rPr>
        <w:t>, методист ОГБПОУ УЭМК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45849A0B" w14:textId="7BC8CC41" w:rsidR="00957D14" w:rsidRPr="00FD2F3D" w:rsidRDefault="00087B8C" w:rsidP="00FD2F3D">
      <w:pPr>
        <w:widowControl w:val="0"/>
        <w:spacing w:line="276" w:lineRule="auto"/>
        <w:ind w:left="682" w:right="-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+7 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927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817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69.</w:t>
      </w:r>
    </w:p>
    <w:p w14:paraId="0B167FED" w14:textId="77777777" w:rsidR="00957D14" w:rsidRDefault="00957D14" w:rsidP="00E341D3">
      <w:pPr>
        <w:widowControl w:val="0"/>
        <w:spacing w:line="276" w:lineRule="auto"/>
        <w:ind w:left="2775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1B3260" w14:textId="77777777" w:rsidR="00095664" w:rsidRDefault="00142C7C" w:rsidP="00E341D3">
      <w:pPr>
        <w:widowControl w:val="0"/>
        <w:spacing w:line="276" w:lineRule="auto"/>
        <w:ind w:left="2775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НЦИИ</w:t>
      </w:r>
    </w:p>
    <w:p w14:paraId="6731D18E" w14:textId="77777777" w:rsidR="00B81DC9" w:rsidRDefault="00B81DC9" w:rsidP="00E341D3">
      <w:pPr>
        <w:widowControl w:val="0"/>
        <w:spacing w:line="276" w:lineRule="auto"/>
        <w:ind w:left="2775" w:right="-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D14E6D" w14:textId="7768A6A8" w:rsidR="00095664" w:rsidRPr="00FD2F3D" w:rsidRDefault="00142C7C" w:rsidP="00FD2F3D">
      <w:pPr>
        <w:widowControl w:val="0"/>
        <w:spacing w:line="276" w:lineRule="auto"/>
        <w:ind w:right="-5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957D1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счет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Областного государственного бюджетного профессионального 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Ульяновский электромеханический колледж»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B747AA" w14:textId="77777777" w:rsidR="00095664" w:rsidRDefault="00095664" w:rsidP="00E341D3">
      <w:pPr>
        <w:spacing w:line="276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14:paraId="75452BA2" w14:textId="77777777" w:rsidR="00095664" w:rsidRDefault="00095664" w:rsidP="00E341D3">
      <w:pPr>
        <w:spacing w:line="276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14:paraId="79A7CEBF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380FB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67DFF2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71AB0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78842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34044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546F3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F8E61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D5D843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D63E97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BCC78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FF879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C34D7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3F1C0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DE1DD4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0079A8" w14:textId="02CF8F2C" w:rsidR="00095664" w:rsidRDefault="00095664" w:rsidP="00FD2F3D">
      <w:pPr>
        <w:widowControl w:val="0"/>
        <w:spacing w:line="276" w:lineRule="auto"/>
        <w:ind w:right="-20"/>
        <w:rPr>
          <w:color w:val="000000"/>
          <w:sz w:val="24"/>
          <w:szCs w:val="24"/>
        </w:rPr>
        <w:sectPr w:rsidR="00095664" w:rsidSect="00E341D3">
          <w:pgSz w:w="11900" w:h="16840"/>
          <w:pgMar w:top="1134" w:right="567" w:bottom="1134" w:left="1701" w:header="0" w:footer="0" w:gutter="0"/>
          <w:cols w:space="708"/>
        </w:sectPr>
      </w:pPr>
    </w:p>
    <w:p w14:paraId="7847E9A9" w14:textId="5ADFED64" w:rsidR="00095664" w:rsidRDefault="00957D14" w:rsidP="00BF166D">
      <w:pPr>
        <w:widowControl w:val="0"/>
        <w:spacing w:line="276" w:lineRule="auto"/>
        <w:ind w:left="6543" w:right="-7" w:hanging="2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BF16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79DBEB1B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76E9D" w14:textId="77777777" w:rsidR="00095664" w:rsidRDefault="00142C7C" w:rsidP="00E341D3">
      <w:pPr>
        <w:widowControl w:val="0"/>
        <w:spacing w:line="276" w:lineRule="auto"/>
        <w:ind w:left="433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</w:p>
    <w:p w14:paraId="24E27BA1" w14:textId="77777777" w:rsidR="00957D14" w:rsidRDefault="00142C7C" w:rsidP="00957D14">
      <w:pPr>
        <w:widowControl w:val="0"/>
        <w:spacing w:line="276" w:lineRule="auto"/>
        <w:ind w:left="282" w:right="494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957D14" w:rsidRPr="00957D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«Современные технологии и инновации подготовки специалистов для инновационной экономики: </w:t>
      </w:r>
      <w:r w:rsidR="00957D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опыт практического применения»</w:t>
      </w:r>
    </w:p>
    <w:p w14:paraId="04A835DD" w14:textId="2F099E5D" w:rsidR="00095664" w:rsidRPr="00087B8C" w:rsidRDefault="00142C7C" w:rsidP="00087B8C">
      <w:pPr>
        <w:widowControl w:val="0"/>
        <w:spacing w:line="276" w:lineRule="auto"/>
        <w:ind w:right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я________________________________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14:paraId="4983F6FC" w14:textId="73381D6E" w:rsidR="00957D14" w:rsidRDefault="00142C7C" w:rsidP="00E341D3">
      <w:pPr>
        <w:widowControl w:val="0"/>
        <w:spacing w:line="276" w:lineRule="auto"/>
        <w:ind w:right="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BF16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ED69E28" w14:textId="58A0FC5B" w:rsidR="00957D14" w:rsidRDefault="00142C7C" w:rsidP="00E341D3">
      <w:pPr>
        <w:widowControl w:val="0"/>
        <w:spacing w:line="276" w:lineRule="auto"/>
        <w:ind w:right="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BF166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14:paraId="29A98A3E" w14:textId="77777777" w:rsidR="00957D14" w:rsidRDefault="00142C7C" w:rsidP="00E341D3">
      <w:pPr>
        <w:widowControl w:val="0"/>
        <w:spacing w:line="276" w:lineRule="auto"/>
        <w:ind w:right="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14:paraId="3961ABAE" w14:textId="57131742" w:rsidR="00957D14" w:rsidRDefault="00142C7C" w:rsidP="00E341D3">
      <w:pPr>
        <w:widowControl w:val="0"/>
        <w:spacing w:line="276" w:lineRule="auto"/>
        <w:ind w:right="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трана_____________________________________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14:paraId="1543ABA6" w14:textId="77777777" w:rsidR="003C45F2" w:rsidRDefault="00142C7C" w:rsidP="00957D14">
      <w:pPr>
        <w:widowControl w:val="0"/>
        <w:spacing w:line="276" w:lineRule="auto"/>
        <w:ind w:right="962"/>
        <w:jc w:val="both"/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</w:p>
    <w:p w14:paraId="44270E1E" w14:textId="7C599F5D" w:rsidR="00095664" w:rsidRDefault="00142C7C" w:rsidP="00957D14">
      <w:pPr>
        <w:widowControl w:val="0"/>
        <w:spacing w:line="276" w:lineRule="auto"/>
        <w:ind w:right="9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6AEA41" w14:textId="2B2B0F08" w:rsidR="00957D14" w:rsidRDefault="00142C7C" w:rsidP="00957D14">
      <w:pPr>
        <w:widowControl w:val="0"/>
        <w:spacing w:line="276" w:lineRule="auto"/>
        <w:ind w:right="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57D1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14:paraId="29555C88" w14:textId="21A9BE52" w:rsidR="00095664" w:rsidRDefault="00142C7C" w:rsidP="00E341D3">
      <w:pPr>
        <w:widowControl w:val="0"/>
        <w:spacing w:line="276" w:lineRule="auto"/>
        <w:ind w:right="66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CB99C2" w14:textId="2311A098" w:rsidR="00095664" w:rsidRPr="0008401A" w:rsidRDefault="00142C7C" w:rsidP="00E341D3">
      <w:pPr>
        <w:widowControl w:val="0"/>
        <w:spacing w:line="276" w:lineRule="auto"/>
        <w:ind w:right="28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8401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08401A" w:rsidRPr="0008401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с изменениями от 30 декабря 2020 г. № 519-ФЗ «О внесении изменений в Федеральный закон «О персональных данных»)</w:t>
      </w:r>
      <w:r w:rsidR="0008401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08401A" w:rsidRPr="0008401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Областно</w:t>
      </w:r>
      <w:r w:rsidR="0008401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му</w:t>
      </w:r>
      <w:r w:rsidR="0008401A" w:rsidRPr="0008401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государственно</w:t>
      </w:r>
      <w:r w:rsidR="0008401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му</w:t>
      </w:r>
      <w:r w:rsidR="0008401A" w:rsidRPr="0008401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бюджетно</w:t>
      </w:r>
      <w:r w:rsidR="0008401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му</w:t>
      </w:r>
      <w:r w:rsidR="0008401A" w:rsidRPr="0008401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профессионально</w:t>
      </w:r>
      <w:r w:rsidR="0008401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му</w:t>
      </w:r>
      <w:r w:rsidR="0008401A" w:rsidRPr="0008401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образовательно</w:t>
      </w:r>
      <w:r w:rsidR="0008401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му</w:t>
      </w:r>
      <w:r w:rsidR="0008401A" w:rsidRPr="0008401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учреждени</w:t>
      </w:r>
      <w:r w:rsidR="0008401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>ю</w:t>
      </w:r>
      <w:r w:rsidR="0008401A" w:rsidRPr="0008401A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</w:rPr>
        <w:t xml:space="preserve"> «Ульяновский электромеханический колледж»</w:t>
      </w:r>
      <w:r w:rsidR="0008401A" w:rsidRPr="0008401A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томати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63B2EC04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2155368" w14:textId="77777777" w:rsidR="00095664" w:rsidRDefault="00142C7C" w:rsidP="00E341D3">
      <w:pPr>
        <w:widowControl w:val="0"/>
        <w:spacing w:line="27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672DA395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B0498B1" w14:textId="77777777" w:rsidR="00087B8C" w:rsidRDefault="00142C7C" w:rsidP="00E341D3">
      <w:pPr>
        <w:widowControl w:val="0"/>
        <w:spacing w:line="276" w:lineRule="auto"/>
        <w:ind w:right="544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14:paraId="2B3DE424" w14:textId="4F08ADE9" w:rsidR="00087B8C" w:rsidRPr="00087B8C" w:rsidRDefault="00142C7C" w:rsidP="00E341D3">
      <w:pPr>
        <w:widowControl w:val="0"/>
        <w:spacing w:line="276" w:lineRule="auto"/>
        <w:ind w:right="5443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</w:p>
    <w:p w14:paraId="4B5C97C9" w14:textId="5997AFBE" w:rsidR="00095664" w:rsidRDefault="00142C7C" w:rsidP="00E341D3">
      <w:pPr>
        <w:widowControl w:val="0"/>
        <w:spacing w:line="276" w:lineRule="auto"/>
        <w:ind w:right="5443"/>
        <w:rPr>
          <w:color w:val="000000"/>
          <w:sz w:val="24"/>
          <w:szCs w:val="24"/>
        </w:rPr>
        <w:sectPr w:rsidR="00095664" w:rsidSect="00E341D3">
          <w:pgSz w:w="11900" w:h="16840"/>
          <w:pgMar w:top="1134" w:right="56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14:paraId="095A7806" w14:textId="1B262129" w:rsidR="00095664" w:rsidRDefault="00142C7C" w:rsidP="00DB1C75">
      <w:pPr>
        <w:widowControl w:val="0"/>
        <w:spacing w:line="276" w:lineRule="auto"/>
        <w:ind w:left="6567" w:right="-7" w:firstLine="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B1C7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6EBB40CA" w14:textId="77777777" w:rsidR="00095664" w:rsidRDefault="00142C7C" w:rsidP="00E341D3">
      <w:pPr>
        <w:widowControl w:val="0"/>
        <w:spacing w:line="276" w:lineRule="auto"/>
        <w:ind w:left="33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</w:p>
    <w:p w14:paraId="20B17195" w14:textId="77777777" w:rsidR="00095664" w:rsidRDefault="00142C7C" w:rsidP="00E341D3">
      <w:pPr>
        <w:widowControl w:val="0"/>
        <w:spacing w:line="276" w:lineRule="auto"/>
        <w:ind w:left="21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 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</w:p>
    <w:p w14:paraId="525F1FB1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4FBCD8" w14:textId="77777777" w:rsidR="00095664" w:rsidRDefault="00142C7C" w:rsidP="0091290D">
      <w:pPr>
        <w:widowControl w:val="0"/>
        <w:tabs>
          <w:tab w:val="left" w:pos="9498"/>
        </w:tabs>
        <w:spacing w:line="276" w:lineRule="auto"/>
        <w:ind w:right="-7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14:paraId="27032B41" w14:textId="77777777" w:rsidR="00602448" w:rsidRDefault="00142C7C" w:rsidP="0091290D">
      <w:pPr>
        <w:widowControl w:val="0"/>
        <w:tabs>
          <w:tab w:val="left" w:pos="9498"/>
        </w:tabs>
        <w:spacing w:line="276" w:lineRule="auto"/>
        <w:ind w:left="682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5C0C6164" w14:textId="52306E45" w:rsidR="00095664" w:rsidRDefault="00142C7C" w:rsidP="0091290D">
      <w:pPr>
        <w:widowControl w:val="0"/>
        <w:tabs>
          <w:tab w:val="left" w:pos="9498"/>
        </w:tabs>
        <w:spacing w:line="276" w:lineRule="auto"/>
        <w:ind w:left="682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ицы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</w:p>
    <w:p w14:paraId="620118A3" w14:textId="77777777" w:rsidR="00095664" w:rsidRDefault="00142C7C" w:rsidP="0091290D">
      <w:pPr>
        <w:widowControl w:val="0"/>
        <w:tabs>
          <w:tab w:val="left" w:pos="9498"/>
        </w:tabs>
        <w:spacing w:line="276" w:lineRule="auto"/>
        <w:ind w:right="-7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1B00DA" w14:textId="77777777" w:rsidR="00095664" w:rsidRDefault="00142C7C" w:rsidP="0091290D">
      <w:pPr>
        <w:widowControl w:val="0"/>
        <w:tabs>
          <w:tab w:val="left" w:pos="9498"/>
        </w:tabs>
        <w:spacing w:line="276" w:lineRule="auto"/>
        <w:ind w:left="682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FC8AA8" w14:textId="77777777" w:rsidR="00095664" w:rsidRDefault="00142C7C" w:rsidP="0091290D">
      <w:pPr>
        <w:widowControl w:val="0"/>
        <w:tabs>
          <w:tab w:val="left" w:pos="9498"/>
        </w:tabs>
        <w:spacing w:line="276" w:lineRule="auto"/>
        <w:ind w:right="-7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60123E" w14:textId="77777777" w:rsidR="00095664" w:rsidRDefault="00142C7C" w:rsidP="0091290D">
      <w:pPr>
        <w:widowControl w:val="0"/>
        <w:tabs>
          <w:tab w:val="left" w:pos="9498"/>
        </w:tabs>
        <w:spacing w:line="276" w:lineRule="auto"/>
        <w:ind w:right="-7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 спра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78A8ABBD" w14:textId="77777777" w:rsidR="00095664" w:rsidRDefault="00142C7C" w:rsidP="0091290D">
      <w:pPr>
        <w:widowControl w:val="0"/>
        <w:tabs>
          <w:tab w:val="left" w:pos="9498"/>
        </w:tabs>
        <w:spacing w:line="276" w:lineRule="auto"/>
        <w:ind w:right="-7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D15BFB" w14:textId="77777777" w:rsidR="00095664" w:rsidRDefault="00142C7C" w:rsidP="0091290D">
      <w:pPr>
        <w:widowControl w:val="0"/>
        <w:tabs>
          <w:tab w:val="left" w:pos="9498"/>
        </w:tabs>
        <w:spacing w:line="276" w:lineRule="auto"/>
        <w:ind w:left="682"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C2A2CB" w14:textId="7A037CDD" w:rsidR="00095664" w:rsidRDefault="00142C7C" w:rsidP="0091290D">
      <w:pPr>
        <w:widowControl w:val="0"/>
        <w:tabs>
          <w:tab w:val="left" w:pos="9498"/>
        </w:tabs>
        <w:spacing w:line="276" w:lineRule="auto"/>
        <w:ind w:right="-7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не;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аблицы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="0091290D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ссылк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EC3445" w14:textId="77777777" w:rsidR="00095664" w:rsidRDefault="00142C7C" w:rsidP="0091290D">
      <w:pPr>
        <w:widowControl w:val="0"/>
        <w:tabs>
          <w:tab w:val="left" w:pos="9498"/>
        </w:tabs>
        <w:spacing w:line="276" w:lineRule="auto"/>
        <w:ind w:right="-7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1. Наз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89DEB8C" w14:textId="3F9CD379" w:rsidR="00095664" w:rsidRDefault="00142C7C" w:rsidP="0091290D">
      <w:pPr>
        <w:widowControl w:val="0"/>
        <w:tabs>
          <w:tab w:val="left" w:pos="9498"/>
        </w:tabs>
        <w:spacing w:line="276" w:lineRule="auto"/>
        <w:ind w:right="-7" w:firstLine="6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D622158" w14:textId="77777777" w:rsidR="00095664" w:rsidRDefault="00095664" w:rsidP="0091290D">
      <w:pPr>
        <w:tabs>
          <w:tab w:val="left" w:pos="9498"/>
        </w:tabs>
        <w:spacing w:line="276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5EB62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43F434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FC546A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3F6B81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0C1D95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D7E8A4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04E42C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24AEC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7BBAA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7674F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339F6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35A60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2EDDB5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C3182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43062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0BF26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71DA57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21029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</w:rPr>
      </w:pPr>
    </w:p>
    <w:p w14:paraId="74C2E13D" w14:textId="13951E75" w:rsidR="00095664" w:rsidRDefault="00095664" w:rsidP="00E341D3">
      <w:pPr>
        <w:widowControl w:val="0"/>
        <w:spacing w:line="276" w:lineRule="auto"/>
        <w:ind w:left="4757" w:right="-20"/>
        <w:rPr>
          <w:color w:val="000000"/>
          <w:sz w:val="24"/>
          <w:szCs w:val="24"/>
        </w:rPr>
        <w:sectPr w:rsidR="00095664" w:rsidSect="00E341D3">
          <w:pgSz w:w="11900" w:h="16840"/>
          <w:pgMar w:top="1134" w:right="567" w:bottom="1134" w:left="1701" w:header="0" w:footer="0" w:gutter="0"/>
          <w:cols w:space="708"/>
        </w:sectPr>
      </w:pPr>
    </w:p>
    <w:p w14:paraId="7347D42C" w14:textId="361B8578" w:rsidR="00095664" w:rsidRDefault="00142C7C" w:rsidP="0091290D">
      <w:pPr>
        <w:widowControl w:val="0"/>
        <w:spacing w:line="276" w:lineRule="auto"/>
        <w:ind w:left="6572" w:right="-7" w:hanging="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57D14">
        <w:rPr>
          <w:rFonts w:ascii="Times New Roman" w:eastAsia="Times New Roman" w:hAnsi="Times New Roman" w:cs="Times New Roman"/>
          <w:color w:val="000000"/>
          <w:sz w:val="24"/>
          <w:szCs w:val="24"/>
        </w:rPr>
        <w:t>№ 3</w:t>
      </w:r>
    </w:p>
    <w:p w14:paraId="25A3954C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33B16" w14:textId="77777777" w:rsidR="00095664" w:rsidRDefault="00142C7C" w:rsidP="00E341D3">
      <w:pPr>
        <w:widowControl w:val="0"/>
        <w:spacing w:line="276" w:lineRule="auto"/>
        <w:ind w:left="15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</w:p>
    <w:p w14:paraId="041E707F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738B1" w14:textId="09728877" w:rsidR="0091290D" w:rsidRDefault="00142C7C" w:rsidP="0091290D">
      <w:pPr>
        <w:widowControl w:val="0"/>
        <w:spacing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1290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P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ECE5FC7" w14:textId="74A6BF68" w:rsidR="00095664" w:rsidRDefault="00142C7C" w:rsidP="0091290D">
      <w:pPr>
        <w:widowControl w:val="0"/>
        <w:spacing w:line="276" w:lineRule="auto"/>
        <w:ind w:right="3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</w:p>
    <w:p w14:paraId="6E3D0C23" w14:textId="77777777" w:rsidR="00095664" w:rsidRDefault="00142C7C" w:rsidP="0091290D">
      <w:pPr>
        <w:widowControl w:val="0"/>
        <w:spacing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14:paraId="3707996B" w14:textId="77777777" w:rsidR="00095664" w:rsidRDefault="00142C7C" w:rsidP="0091290D">
      <w:pPr>
        <w:widowControl w:val="0"/>
        <w:spacing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ференции:</w:t>
      </w:r>
    </w:p>
    <w:p w14:paraId="66DEB354" w14:textId="72DA22B1" w:rsidR="00957D14" w:rsidRDefault="00142C7C" w:rsidP="0091290D">
      <w:pPr>
        <w:widowControl w:val="0"/>
        <w:spacing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57D14" w:rsidRPr="00957D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«Современные технологии </w:t>
      </w:r>
      <w:r w:rsidR="009129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="00957D14" w:rsidRPr="00957D1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 инновации подготовки специалистов для инновационной экономики: опыт практического применения»  </w:t>
      </w:r>
    </w:p>
    <w:p w14:paraId="3C09E235" w14:textId="77777777" w:rsidR="0091290D" w:rsidRDefault="00142C7C" w:rsidP="0091290D">
      <w:pPr>
        <w:widowControl w:val="0"/>
        <w:spacing w:line="276" w:lineRule="auto"/>
        <w:ind w:right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фта,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7044872" w14:textId="6237D49B" w:rsidR="00095664" w:rsidRDefault="00142C7C" w:rsidP="0091290D">
      <w:pPr>
        <w:widowControl w:val="0"/>
        <w:spacing w:line="276" w:lineRule="auto"/>
        <w:ind w:right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ифта.</w:t>
      </w:r>
    </w:p>
    <w:p w14:paraId="3A5C0007" w14:textId="77777777" w:rsidR="00095664" w:rsidRDefault="00142C7C" w:rsidP="0091290D">
      <w:pPr>
        <w:widowControl w:val="0"/>
        <w:spacing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79D260" w14:textId="77777777" w:rsidR="00095664" w:rsidRDefault="00142C7C" w:rsidP="0091290D">
      <w:pPr>
        <w:widowControl w:val="0"/>
        <w:spacing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3A8891CE" w14:textId="3571DC9C" w:rsidR="00095664" w:rsidRDefault="00142C7C" w:rsidP="0091290D">
      <w:pPr>
        <w:widowControl w:val="0"/>
        <w:spacing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9129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указывается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129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4/1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4E5917" w14:textId="6C290D55" w:rsidR="00095664" w:rsidRDefault="00142C7C" w:rsidP="0091290D">
      <w:pPr>
        <w:widowControl w:val="0"/>
        <w:tabs>
          <w:tab w:val="left" w:pos="720"/>
        </w:tabs>
        <w:spacing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91290D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тчест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91290D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91290D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BC853E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09D14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6BDFE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375D1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C789D2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FF1002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160AF2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AEC72B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FBE163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0256A1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212CA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7A0FC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78F9B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DCFFA7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89B69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EDAA5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6BB10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934DD3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D589D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DD6B62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6D5B41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29F7B" w14:textId="5ABE25BA" w:rsidR="00095664" w:rsidRDefault="00095664" w:rsidP="00E341D3">
      <w:pPr>
        <w:widowControl w:val="0"/>
        <w:spacing w:line="276" w:lineRule="auto"/>
        <w:ind w:left="4757" w:right="-20"/>
        <w:rPr>
          <w:color w:val="000000"/>
          <w:sz w:val="24"/>
          <w:szCs w:val="24"/>
        </w:rPr>
        <w:sectPr w:rsidR="00095664" w:rsidSect="00E341D3">
          <w:pgSz w:w="11900" w:h="16840"/>
          <w:pgMar w:top="1134" w:right="567" w:bottom="1134" w:left="1701" w:header="0" w:footer="0" w:gutter="0"/>
          <w:cols w:space="708"/>
        </w:sectPr>
      </w:pPr>
    </w:p>
    <w:p w14:paraId="71BD2DD6" w14:textId="0ABFC55F" w:rsidR="00095664" w:rsidRDefault="00142C7C" w:rsidP="0091290D">
      <w:pPr>
        <w:widowControl w:val="0"/>
        <w:spacing w:line="276" w:lineRule="auto"/>
        <w:ind w:left="6175" w:right="-7" w:firstLine="138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1290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разец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</w:p>
    <w:p w14:paraId="01946A33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BAD8F4" w14:textId="583C9821" w:rsidR="00095664" w:rsidRDefault="00142C7C" w:rsidP="00E341D3">
      <w:pPr>
        <w:widowControl w:val="0"/>
        <w:spacing w:line="276" w:lineRule="auto"/>
        <w:ind w:left="708" w:right="8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ПОДГОТОВКИ СПЕЦИАЛИСТВО ДЛЯ ПРЕДПРИЯТИЙ ИННОВАЦИОННО-ТЕХНОЛОГИЧЕСКОГО КЛАСТЕРА РЕГИОНА</w:t>
      </w:r>
    </w:p>
    <w:p w14:paraId="60622DC5" w14:textId="0578462B" w:rsidR="00142C7C" w:rsidRDefault="00142C7C" w:rsidP="0091290D">
      <w:pPr>
        <w:widowControl w:val="0"/>
        <w:spacing w:line="276" w:lineRule="auto"/>
        <w:ind w:left="5633" w:right="-7" w:firstLine="20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Петро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Областное государственное бюджетное профессиональное образовательное учреждение «Ульяновский электромеханический коллеж»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61B5A8" w14:textId="06680A5C" w:rsidR="00095664" w:rsidRDefault="00142C7C" w:rsidP="0091290D">
      <w:pPr>
        <w:widowControl w:val="0"/>
        <w:spacing w:line="276" w:lineRule="auto"/>
        <w:ind w:left="5633" w:right="-7" w:firstLine="2006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Ульяновск</w:t>
      </w:r>
    </w:p>
    <w:p w14:paraId="6B82AEFE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80329F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6A76B5" w14:textId="6D3A9936" w:rsidR="00095664" w:rsidRDefault="00597B37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……………………………………………………………………………………..</w:t>
      </w:r>
    </w:p>
    <w:p w14:paraId="1E58E11C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0C377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179355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BFB52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6551A7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A5DD7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EE9C9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B6DFB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7053C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0B17A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577A0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4B1AF3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5D6B6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AD678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25E9B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4562C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3AA51C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CF5D1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CF3A2D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7B5E0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930EF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A72382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02CD73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09459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97FB25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A61A0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03741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48377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457AD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2E460" w14:textId="77777777" w:rsidR="00095664" w:rsidRDefault="00095664" w:rsidP="00E341D3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2017C2" w14:textId="3745371A" w:rsidR="00095664" w:rsidRDefault="00095664" w:rsidP="00E341D3">
      <w:pPr>
        <w:widowControl w:val="0"/>
        <w:spacing w:line="276" w:lineRule="auto"/>
        <w:ind w:left="4188" w:right="-20"/>
        <w:rPr>
          <w:color w:val="000000"/>
          <w:sz w:val="24"/>
          <w:szCs w:val="24"/>
        </w:rPr>
      </w:pPr>
    </w:p>
    <w:sectPr w:rsidR="00095664" w:rsidSect="00E341D3">
      <w:pgSz w:w="11900" w:h="16840"/>
      <w:pgMar w:top="1134" w:right="567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658"/>
    <w:multiLevelType w:val="hybridMultilevel"/>
    <w:tmpl w:val="7AF2F662"/>
    <w:lvl w:ilvl="0" w:tplc="82706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716D"/>
    <w:multiLevelType w:val="hybridMultilevel"/>
    <w:tmpl w:val="6A6AE242"/>
    <w:lvl w:ilvl="0" w:tplc="827064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4127B0"/>
    <w:multiLevelType w:val="hybridMultilevel"/>
    <w:tmpl w:val="BA9806F8"/>
    <w:lvl w:ilvl="0" w:tplc="82706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664"/>
    <w:rsid w:val="0003399E"/>
    <w:rsid w:val="0008401A"/>
    <w:rsid w:val="00087B8C"/>
    <w:rsid w:val="00095664"/>
    <w:rsid w:val="00142C7C"/>
    <w:rsid w:val="00202530"/>
    <w:rsid w:val="00213156"/>
    <w:rsid w:val="00220951"/>
    <w:rsid w:val="00261ABA"/>
    <w:rsid w:val="003C45F2"/>
    <w:rsid w:val="00521F3A"/>
    <w:rsid w:val="00597B37"/>
    <w:rsid w:val="00602448"/>
    <w:rsid w:val="00605C84"/>
    <w:rsid w:val="00611D98"/>
    <w:rsid w:val="007D43E1"/>
    <w:rsid w:val="0091290D"/>
    <w:rsid w:val="00957D14"/>
    <w:rsid w:val="00AD533E"/>
    <w:rsid w:val="00B62430"/>
    <w:rsid w:val="00B660F6"/>
    <w:rsid w:val="00B81DC9"/>
    <w:rsid w:val="00BF166D"/>
    <w:rsid w:val="00DB1C75"/>
    <w:rsid w:val="00E341D3"/>
    <w:rsid w:val="00EB4976"/>
    <w:rsid w:val="00F92288"/>
    <w:rsid w:val="00FB2B86"/>
    <w:rsid w:val="00FD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A9EF"/>
  <w15:docId w15:val="{9222301F-A84A-495B-80FB-85D68902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DC9"/>
    <w:pPr>
      <w:ind w:left="720"/>
      <w:contextualSpacing/>
    </w:pPr>
  </w:style>
  <w:style w:type="table" w:styleId="a4">
    <w:name w:val="Table Grid"/>
    <w:basedOn w:val="a1"/>
    <w:uiPriority w:val="39"/>
    <w:rsid w:val="00B624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97B3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1C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@uemc7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uemc73.ru" TargetMode="External"/><Relationship Id="rId5" Type="http://schemas.openxmlformats.org/officeDocument/2006/relationships/hyperlink" Target="https://www.uemc73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X-Samsung</dc:creator>
  <cp:lastModifiedBy>Елена Журбенко</cp:lastModifiedBy>
  <cp:revision>2</cp:revision>
  <cp:lastPrinted>2021-12-28T06:45:00Z</cp:lastPrinted>
  <dcterms:created xsi:type="dcterms:W3CDTF">2022-01-31T16:21:00Z</dcterms:created>
  <dcterms:modified xsi:type="dcterms:W3CDTF">2022-01-31T16:21:00Z</dcterms:modified>
</cp:coreProperties>
</file>