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50" w:rsidRPr="00B75350" w:rsidRDefault="00B75350" w:rsidP="00B75350">
      <w:pPr>
        <w:pStyle w:val="a3"/>
        <w:shd w:val="clear" w:color="auto" w:fill="F3F3F3"/>
        <w:spacing w:before="0" w:after="0"/>
        <w:rPr>
          <w:color w:val="1F1F24"/>
          <w:sz w:val="28"/>
          <w:szCs w:val="28"/>
        </w:rPr>
      </w:pPr>
      <w:r w:rsidRPr="00B75350">
        <w:rPr>
          <w:rStyle w:val="a4"/>
          <w:color w:val="1F1F24"/>
          <w:sz w:val="28"/>
          <w:szCs w:val="28"/>
          <w:bdr w:val="none" w:sz="0" w:space="0" w:color="auto" w:frame="1"/>
        </w:rPr>
        <w:t>ОАО «РЖД» призывает родителей обратить особое внимание на разъяснение детям правил нахождения на железной дороге.</w:t>
      </w:r>
    </w:p>
    <w:p w:rsidR="00B75350" w:rsidRPr="00B75350" w:rsidRDefault="00B75350" w:rsidP="00B75350">
      <w:pPr>
        <w:pStyle w:val="a3"/>
        <w:shd w:val="clear" w:color="auto" w:fill="F3F3F3"/>
        <w:rPr>
          <w:color w:val="1F1F24"/>
          <w:sz w:val="28"/>
          <w:szCs w:val="28"/>
        </w:rPr>
      </w:pPr>
      <w:r w:rsidRPr="00B75350">
        <w:rPr>
          <w:color w:val="1F1F24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B75350" w:rsidRPr="00B75350" w:rsidRDefault="00B75350" w:rsidP="00B75350">
      <w:pPr>
        <w:pStyle w:val="a3"/>
        <w:shd w:val="clear" w:color="auto" w:fill="F3F3F3"/>
        <w:rPr>
          <w:color w:val="1F1F24"/>
          <w:sz w:val="28"/>
          <w:szCs w:val="28"/>
        </w:rPr>
      </w:pPr>
      <w:r w:rsidRPr="00B75350">
        <w:rPr>
          <w:color w:val="1F1F24"/>
          <w:sz w:val="28"/>
          <w:szCs w:val="28"/>
        </w:rPr>
        <w:t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– один из главных причин травмирования детей.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 w:rsidRPr="00B75350">
        <w:rPr>
          <w:sz w:val="28"/>
          <w:szCs w:val="28"/>
          <w:bdr w:val="none" w:sz="0" w:space="0" w:color="auto" w:frame="1"/>
        </w:rPr>
        <w:t>Брошюра «Правила безопасного поведения детей на желез</w:t>
      </w:r>
      <w:r>
        <w:rPr>
          <w:sz w:val="28"/>
          <w:szCs w:val="28"/>
          <w:bdr w:val="none" w:sz="0" w:space="0" w:color="auto" w:frame="1"/>
        </w:rPr>
        <w:t xml:space="preserve">нодорожном транспорте» </w:t>
      </w:r>
      <w:r>
        <w:rPr>
          <w:sz w:val="28"/>
          <w:szCs w:val="28"/>
          <w:bdr w:val="none" w:sz="0" w:space="0" w:color="auto" w:frame="1"/>
          <w:lang w:val="en-US"/>
        </w:rPr>
        <w:t>PDF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 w:rsidRPr="00B75350">
        <w:rPr>
          <w:sz w:val="28"/>
          <w:szCs w:val="28"/>
          <w:bdr w:val="none" w:sz="0" w:space="0" w:color="auto" w:frame="1"/>
        </w:rPr>
        <w:t>Детям о правилах безопасного поведе</w:t>
      </w:r>
      <w:r>
        <w:rPr>
          <w:sz w:val="28"/>
          <w:szCs w:val="28"/>
          <w:bdr w:val="none" w:sz="0" w:space="0" w:color="auto" w:frame="1"/>
        </w:rPr>
        <w:t xml:space="preserve">ния на железной дороге </w:t>
      </w:r>
      <w:r>
        <w:rPr>
          <w:sz w:val="28"/>
          <w:szCs w:val="28"/>
          <w:bdr w:val="none" w:sz="0" w:space="0" w:color="auto" w:frame="1"/>
          <w:lang w:val="en-US"/>
        </w:rPr>
        <w:t>PDF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Комикс «Железный Макс» </w:t>
      </w:r>
      <w:r>
        <w:rPr>
          <w:sz w:val="28"/>
          <w:szCs w:val="28"/>
          <w:bdr w:val="none" w:sz="0" w:space="0" w:color="auto" w:frame="1"/>
          <w:lang w:val="en-US"/>
        </w:rPr>
        <w:t>PDF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 w:rsidRPr="00B75350">
        <w:rPr>
          <w:sz w:val="28"/>
          <w:szCs w:val="28"/>
          <w:bdr w:val="none" w:sz="0" w:space="0" w:color="auto" w:frame="1"/>
        </w:rPr>
        <w:t>Мобильно</w:t>
      </w:r>
      <w:r>
        <w:rPr>
          <w:sz w:val="28"/>
          <w:szCs w:val="28"/>
          <w:bdr w:val="none" w:sz="0" w:space="0" w:color="auto" w:frame="1"/>
        </w:rPr>
        <w:t xml:space="preserve">е приложение SaveTrain </w:t>
      </w:r>
      <w:r>
        <w:rPr>
          <w:sz w:val="28"/>
          <w:szCs w:val="28"/>
          <w:bdr w:val="none" w:sz="0" w:space="0" w:color="auto" w:frame="1"/>
          <w:lang w:val="en-US"/>
        </w:rPr>
        <w:t>PDF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 w:rsidRPr="000300AE">
        <w:rPr>
          <w:sz w:val="28"/>
          <w:szCs w:val="28"/>
          <w:bdr w:val="none" w:sz="0" w:space="0" w:color="auto" w:frame="1"/>
        </w:rPr>
        <w:t>Листовка «Простые прав</w:t>
      </w:r>
      <w:r w:rsidR="000300AE">
        <w:rPr>
          <w:sz w:val="28"/>
          <w:szCs w:val="28"/>
          <w:bdr w:val="none" w:sz="0" w:space="0" w:color="auto" w:frame="1"/>
        </w:rPr>
        <w:t xml:space="preserve">ила твоей безопасности» </w:t>
      </w:r>
      <w:r w:rsidR="000300AE">
        <w:rPr>
          <w:sz w:val="28"/>
          <w:szCs w:val="28"/>
          <w:bdr w:val="none" w:sz="0" w:space="0" w:color="auto" w:frame="1"/>
          <w:lang w:val="en-US"/>
        </w:rPr>
        <w:t>PDF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 w:rsidRPr="000300AE">
        <w:rPr>
          <w:sz w:val="28"/>
          <w:szCs w:val="28"/>
          <w:bdr w:val="none" w:sz="0" w:space="0" w:color="auto" w:frame="1"/>
        </w:rPr>
        <w:t>Плакат «Простые прав</w:t>
      </w:r>
      <w:r w:rsidR="000300AE">
        <w:rPr>
          <w:sz w:val="28"/>
          <w:szCs w:val="28"/>
          <w:bdr w:val="none" w:sz="0" w:space="0" w:color="auto" w:frame="1"/>
        </w:rPr>
        <w:t xml:space="preserve">ила твоей безопасности» </w:t>
      </w:r>
      <w:r w:rsidR="000300AE">
        <w:rPr>
          <w:sz w:val="28"/>
          <w:szCs w:val="28"/>
          <w:bdr w:val="none" w:sz="0" w:space="0" w:color="auto" w:frame="1"/>
          <w:lang w:val="en-US"/>
        </w:rPr>
        <w:t>PDF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 w:rsidRPr="000300AE">
        <w:rPr>
          <w:sz w:val="28"/>
          <w:szCs w:val="28"/>
          <w:bdr w:val="none" w:sz="0" w:space="0" w:color="auto" w:frame="1"/>
        </w:rPr>
        <w:t>Буклет «Простые правила твоей</w:t>
      </w:r>
      <w:r w:rsidR="000300AE">
        <w:rPr>
          <w:sz w:val="28"/>
          <w:szCs w:val="28"/>
          <w:bdr w:val="none" w:sz="0" w:space="0" w:color="auto" w:frame="1"/>
        </w:rPr>
        <w:t xml:space="preserve"> безопасности» </w:t>
      </w:r>
      <w:r w:rsidR="000300AE">
        <w:rPr>
          <w:sz w:val="28"/>
          <w:szCs w:val="28"/>
          <w:bdr w:val="none" w:sz="0" w:space="0" w:color="auto" w:frame="1"/>
          <w:lang w:val="en-US"/>
        </w:rPr>
        <w:t>PDF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 w:rsidRPr="000300AE">
        <w:rPr>
          <w:sz w:val="28"/>
          <w:szCs w:val="28"/>
          <w:bdr w:val="none" w:sz="0" w:space="0" w:color="auto" w:frame="1"/>
        </w:rPr>
        <w:t>Плакаты п</w:t>
      </w:r>
      <w:r w:rsidR="000300AE">
        <w:rPr>
          <w:sz w:val="28"/>
          <w:szCs w:val="28"/>
          <w:bdr w:val="none" w:sz="0" w:space="0" w:color="auto" w:frame="1"/>
        </w:rPr>
        <w:t xml:space="preserve">о детской безопасности </w:t>
      </w:r>
      <w:r w:rsidR="000300AE">
        <w:rPr>
          <w:sz w:val="28"/>
          <w:szCs w:val="28"/>
          <w:bdr w:val="none" w:sz="0" w:space="0" w:color="auto" w:frame="1"/>
          <w:lang w:val="en-US"/>
        </w:rPr>
        <w:t>PDF</w:t>
      </w:r>
    </w:p>
    <w:p w:rsidR="000300AE" w:rsidRPr="00B75350" w:rsidRDefault="00B75350" w:rsidP="000300AE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  <w:r w:rsidRPr="000300AE">
        <w:rPr>
          <w:sz w:val="28"/>
          <w:szCs w:val="28"/>
          <w:bdr w:val="none" w:sz="0" w:space="0" w:color="auto" w:frame="1"/>
        </w:rPr>
        <w:t>Методическое пособие для школ «Основы безопасности и правила поведе</w:t>
      </w:r>
      <w:r w:rsidR="000300AE">
        <w:rPr>
          <w:sz w:val="28"/>
          <w:szCs w:val="28"/>
          <w:bdr w:val="none" w:sz="0" w:space="0" w:color="auto" w:frame="1"/>
        </w:rPr>
        <w:t xml:space="preserve">ния на железной дороге» </w:t>
      </w:r>
      <w:r w:rsidR="000300AE">
        <w:rPr>
          <w:sz w:val="28"/>
          <w:szCs w:val="28"/>
          <w:bdr w:val="none" w:sz="0" w:space="0" w:color="auto" w:frame="1"/>
          <w:lang w:val="en-US"/>
        </w:rPr>
        <w:t>PDF</w:t>
      </w:r>
    </w:p>
    <w:p w:rsidR="00B75350" w:rsidRPr="00B75350" w:rsidRDefault="00B75350" w:rsidP="00B75350">
      <w:pPr>
        <w:pStyle w:val="a3"/>
        <w:shd w:val="clear" w:color="auto" w:fill="F3F3F3"/>
        <w:spacing w:before="0" w:beforeAutospacing="0" w:after="0" w:afterAutospacing="0"/>
        <w:rPr>
          <w:color w:val="1F1F24"/>
          <w:sz w:val="28"/>
          <w:szCs w:val="28"/>
        </w:rPr>
      </w:pPr>
    </w:p>
    <w:p w:rsidR="00B75350" w:rsidRPr="00B75350" w:rsidRDefault="00B75350" w:rsidP="00B75350">
      <w:pPr>
        <w:pStyle w:val="upper"/>
        <w:shd w:val="clear" w:color="auto" w:fill="F3F3F3"/>
        <w:rPr>
          <w:caps/>
          <w:color w:val="1F1F24"/>
          <w:sz w:val="28"/>
          <w:szCs w:val="28"/>
        </w:rPr>
      </w:pPr>
      <w:r w:rsidRPr="00B75350">
        <w:rPr>
          <w:caps/>
          <w:color w:val="1F1F24"/>
          <w:sz w:val="28"/>
          <w:szCs w:val="28"/>
        </w:rPr>
        <w:t>ВИДЕОРОЛИКИ О ПРОФИЛАКТИКЕ ДЕТСКОГО ТРАВМАТИЗМА НА ЖЕЛЕЗНОЙ ДОРОГЕ</w:t>
      </w:r>
    </w:p>
    <w:p w:rsidR="00C72A82" w:rsidRPr="000300AE" w:rsidRDefault="000300AE" w:rsidP="000300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0AE">
        <w:rPr>
          <w:rFonts w:ascii="Times New Roman" w:hAnsi="Times New Roman" w:cs="Times New Roman"/>
          <w:bCs/>
          <w:sz w:val="28"/>
          <w:szCs w:val="28"/>
        </w:rPr>
        <w:t>Опасный ток железных дорог (видиоролик)</w:t>
      </w:r>
    </w:p>
    <w:p w:rsidR="000300AE" w:rsidRPr="000300AE" w:rsidRDefault="000300AE" w:rsidP="000300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0AE">
        <w:rPr>
          <w:rStyle w:val="a4"/>
          <w:rFonts w:ascii="Times New Roman" w:hAnsi="Times New Roman" w:cs="Times New Roman"/>
          <w:b w:val="0"/>
          <w:color w:val="1F1F24"/>
          <w:sz w:val="28"/>
          <w:szCs w:val="28"/>
          <w:bdr w:val="none" w:sz="0" w:space="0" w:color="auto" w:frame="1"/>
          <w:shd w:val="clear" w:color="auto" w:fill="FFFFFF"/>
        </w:rPr>
        <w:t>Наушники</w:t>
      </w:r>
      <w:r>
        <w:rPr>
          <w:rStyle w:val="a4"/>
          <w:rFonts w:ascii="Times New Roman" w:hAnsi="Times New Roman" w:cs="Times New Roman"/>
          <w:b w:val="0"/>
          <w:color w:val="1F1F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00AE">
        <w:rPr>
          <w:rFonts w:ascii="Times New Roman" w:hAnsi="Times New Roman" w:cs="Times New Roman"/>
          <w:bCs/>
          <w:sz w:val="28"/>
          <w:szCs w:val="28"/>
        </w:rPr>
        <w:t>(видиоролик)</w:t>
      </w:r>
    </w:p>
    <w:p w:rsidR="000F1771" w:rsidRDefault="000F1771" w:rsidP="000F17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1771">
        <w:rPr>
          <w:rFonts w:ascii="Times New Roman" w:hAnsi="Times New Roman" w:cs="Times New Roman"/>
          <w:bCs/>
          <w:sz w:val="28"/>
          <w:szCs w:val="28"/>
        </w:rPr>
        <w:t>Велосипед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300AE">
        <w:rPr>
          <w:rFonts w:ascii="Times New Roman" w:hAnsi="Times New Roman" w:cs="Times New Roman"/>
          <w:bCs/>
          <w:sz w:val="28"/>
          <w:szCs w:val="28"/>
        </w:rPr>
        <w:t>(видиоролик)</w:t>
      </w:r>
    </w:p>
    <w:p w:rsidR="000F1771" w:rsidRDefault="000F1771" w:rsidP="000F17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1771">
        <w:rPr>
          <w:rFonts w:ascii="Times New Roman" w:hAnsi="Times New Roman" w:cs="Times New Roman"/>
          <w:bCs/>
          <w:sz w:val="28"/>
          <w:szCs w:val="28"/>
        </w:rPr>
        <w:t>Зацепер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0AE">
        <w:rPr>
          <w:rFonts w:ascii="Times New Roman" w:hAnsi="Times New Roman" w:cs="Times New Roman"/>
          <w:bCs/>
          <w:sz w:val="28"/>
          <w:szCs w:val="28"/>
        </w:rPr>
        <w:t>(видиоролик)</w:t>
      </w:r>
    </w:p>
    <w:p w:rsidR="000F1771" w:rsidRDefault="000F1771" w:rsidP="000F177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1771">
        <w:rPr>
          <w:rFonts w:ascii="Times New Roman" w:hAnsi="Times New Roman" w:cs="Times New Roman"/>
          <w:bCs/>
          <w:sz w:val="28"/>
          <w:szCs w:val="28"/>
        </w:rPr>
        <w:t>Дорога без опасности – переходы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0AE">
        <w:rPr>
          <w:rFonts w:ascii="Times New Roman" w:hAnsi="Times New Roman" w:cs="Times New Roman"/>
          <w:bCs/>
          <w:sz w:val="28"/>
          <w:szCs w:val="28"/>
        </w:rPr>
        <w:t>(видиоролик)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F1771" w:rsidRDefault="000F1771" w:rsidP="000F17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1771">
        <w:rPr>
          <w:rFonts w:ascii="Times New Roman" w:hAnsi="Times New Roman" w:cs="Times New Roman"/>
          <w:bCs/>
          <w:sz w:val="28"/>
          <w:szCs w:val="28"/>
        </w:rPr>
        <w:t>Дорога без опасности – игра у путей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0AE">
        <w:rPr>
          <w:rFonts w:ascii="Times New Roman" w:hAnsi="Times New Roman" w:cs="Times New Roman"/>
          <w:bCs/>
          <w:sz w:val="28"/>
          <w:szCs w:val="28"/>
        </w:rPr>
        <w:t>(видиоролик)</w:t>
      </w:r>
    </w:p>
    <w:p w:rsidR="000F1771" w:rsidRDefault="000F1771" w:rsidP="000F17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1771">
        <w:rPr>
          <w:rFonts w:ascii="Times New Roman" w:hAnsi="Times New Roman" w:cs="Times New Roman"/>
          <w:bCs/>
          <w:sz w:val="28"/>
          <w:szCs w:val="28"/>
        </w:rPr>
        <w:t>Дорога без опасности – наушники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0AE">
        <w:rPr>
          <w:rFonts w:ascii="Times New Roman" w:hAnsi="Times New Roman" w:cs="Times New Roman"/>
          <w:bCs/>
          <w:sz w:val="28"/>
          <w:szCs w:val="28"/>
        </w:rPr>
        <w:t>(видиоролик)</w:t>
      </w:r>
    </w:p>
    <w:p w:rsidR="000F1771" w:rsidRDefault="000F1771" w:rsidP="000F17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1771">
        <w:rPr>
          <w:rFonts w:ascii="Times New Roman" w:hAnsi="Times New Roman" w:cs="Times New Roman"/>
          <w:bCs/>
          <w:sz w:val="28"/>
          <w:szCs w:val="28"/>
        </w:rPr>
        <w:t>Берегись поезда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0AE">
        <w:rPr>
          <w:rFonts w:ascii="Times New Roman" w:hAnsi="Times New Roman" w:cs="Times New Roman"/>
          <w:bCs/>
          <w:sz w:val="28"/>
          <w:szCs w:val="28"/>
        </w:rPr>
        <w:t>(видиоролик)</w:t>
      </w:r>
    </w:p>
    <w:p w:rsidR="000F1771" w:rsidRDefault="000F1771" w:rsidP="000F17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1771">
        <w:rPr>
          <w:rFonts w:ascii="Times New Roman" w:hAnsi="Times New Roman" w:cs="Times New Roman"/>
          <w:bCs/>
          <w:sz w:val="28"/>
          <w:szCs w:val="28"/>
        </w:rPr>
        <w:t>Безопасная железная дорога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0AE">
        <w:rPr>
          <w:rFonts w:ascii="Times New Roman" w:hAnsi="Times New Roman" w:cs="Times New Roman"/>
          <w:bCs/>
          <w:sz w:val="28"/>
          <w:szCs w:val="28"/>
        </w:rPr>
        <w:t>(видиоролик)</w:t>
      </w:r>
    </w:p>
    <w:p w:rsidR="000F1771" w:rsidRPr="000F1771" w:rsidRDefault="000F1771" w:rsidP="000F17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0F1771" w:rsidRPr="000F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59"/>
    <w:rsid w:val="000300AE"/>
    <w:rsid w:val="000F1771"/>
    <w:rsid w:val="00A50159"/>
    <w:rsid w:val="00B75350"/>
    <w:rsid w:val="00C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E87B"/>
  <w15:chartTrackingRefBased/>
  <w15:docId w15:val="{588C9A32-D5CC-4F7A-A989-EB83C075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350"/>
    <w:rPr>
      <w:b/>
      <w:bCs/>
    </w:rPr>
  </w:style>
  <w:style w:type="character" w:styleId="a5">
    <w:name w:val="Hyperlink"/>
    <w:basedOn w:val="a0"/>
    <w:uiPriority w:val="99"/>
    <w:semiHidden/>
    <w:unhideWhenUsed/>
    <w:rsid w:val="00B75350"/>
    <w:rPr>
      <w:color w:val="0000FF"/>
      <w:u w:val="single"/>
    </w:rPr>
  </w:style>
  <w:style w:type="paragraph" w:customStyle="1" w:styleId="upper">
    <w:name w:val="upper"/>
    <w:basedOn w:val="a"/>
    <w:rsid w:val="00B7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2022-12-20T13:50:00Z</dcterms:created>
  <dcterms:modified xsi:type="dcterms:W3CDTF">2022-12-20T14:18:00Z</dcterms:modified>
</cp:coreProperties>
</file>