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86" w:rsidRDefault="00FC7A86" w:rsidP="00FC7A86">
      <w:pPr>
        <w:spacing w:after="0" w:line="240" w:lineRule="auto"/>
        <w:jc w:val="right"/>
        <w:rPr>
          <w:rFonts w:ascii="Times New Roman" w:eastAsia="Microsoft Sans Serif" w:hAnsi="Times New Roman"/>
          <w:bCs/>
          <w:color w:val="000000"/>
          <w:sz w:val="26"/>
          <w:szCs w:val="26"/>
          <w:lang w:eastAsia="ru-RU"/>
        </w:rPr>
      </w:pPr>
    </w:p>
    <w:p w:rsidR="00FC7A86" w:rsidRDefault="00FC7A86" w:rsidP="00FC7A86">
      <w:pPr>
        <w:spacing w:after="0" w:line="240" w:lineRule="auto"/>
        <w:jc w:val="right"/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</w:pPr>
    </w:p>
    <w:p w:rsidR="00FC7A86" w:rsidRDefault="00FC7A86" w:rsidP="00FC7A86">
      <w:pPr>
        <w:spacing w:after="0" w:line="240" w:lineRule="auto"/>
        <w:jc w:val="center"/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  <w:t xml:space="preserve">График </w:t>
      </w:r>
    </w:p>
    <w:p w:rsidR="00FC7A86" w:rsidRDefault="00FC7A86" w:rsidP="00FC7A86">
      <w:pPr>
        <w:spacing w:after="0" w:line="240" w:lineRule="auto"/>
        <w:jc w:val="center"/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  <w:t>работы библиотек</w:t>
      </w:r>
    </w:p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/>
          <w:bCs/>
          <w:color w:val="000000"/>
          <w:sz w:val="36"/>
          <w:szCs w:val="36"/>
          <w:lang w:eastAsia="ru-RU"/>
        </w:rPr>
        <w:t>ГАПОУ</w:t>
      </w:r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 xml:space="preserve"> «Чебоксарский техникум </w:t>
      </w:r>
      <w:proofErr w:type="spellStart"/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>ТрансСтройТех</w:t>
      </w:r>
      <w:proofErr w:type="spellEnd"/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>»</w:t>
      </w:r>
    </w:p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>Минобразования Чувашии</w:t>
      </w:r>
    </w:p>
    <w:p w:rsidR="00FC7A86" w:rsidRDefault="00D3774D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>на 2022-2023</w:t>
      </w:r>
      <w:r w:rsidR="00FC7A86">
        <w:rPr>
          <w:rFonts w:ascii="Times New Roman" w:eastAsia="Microsoft Sans Serif" w:hAnsi="Times New Roman"/>
          <w:color w:val="000000"/>
          <w:sz w:val="36"/>
          <w:szCs w:val="36"/>
          <w:lang w:eastAsia="ru-RU"/>
        </w:rPr>
        <w:t xml:space="preserve"> учебный год</w:t>
      </w:r>
    </w:p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32"/>
          <w:szCs w:val="32"/>
          <w:lang w:eastAsia="ru-RU"/>
        </w:rPr>
      </w:pPr>
    </w:p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159"/>
        <w:gridCol w:w="2452"/>
        <w:gridCol w:w="2507"/>
        <w:gridCol w:w="2545"/>
      </w:tblGrid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Корпус 1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Корпус 2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Корпус 3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 w:rsidP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16.00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 w:rsidP="006700CD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</w:t>
            </w:r>
            <w:r w:rsidR="006700CD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6700CD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.00 - 15.00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 w:rsidP="006700CD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</w:t>
            </w:r>
            <w:r w:rsidR="006700CD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6700CD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.00 - 15.00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 w:rsidP="006700CD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</w:t>
            </w:r>
            <w:r w:rsidR="006700CD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6700CD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 – 15.00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 w:rsidP="006700CD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</w:t>
            </w:r>
            <w:r w:rsidR="006700CD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6700CD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.00 - 15.00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8.00 – 13.00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C7A86" w:rsidTr="00FC7A86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6700CD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с 1</w:t>
            </w:r>
            <w:r w:rsidR="00B35F24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 до 12</w:t>
            </w:r>
            <w:r w:rsidR="00FC7A86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 xml:space="preserve">.00 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 обеденный перерыв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A86" w:rsidRDefault="006700CD" w:rsidP="006700CD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с 11</w:t>
            </w:r>
            <w:r w:rsidR="00FC7A86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 до 1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2</w:t>
            </w:r>
            <w:r w:rsidR="00FC7A86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 – обеденный перерыв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с 1</w:t>
            </w:r>
            <w:r w:rsidR="006700CD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.00 до 1</w:t>
            </w:r>
            <w:r w:rsidR="006700CD"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 xml:space="preserve">.00 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  <w:t>– обеденный перерыв</w:t>
            </w:r>
          </w:p>
          <w:p w:rsidR="00FC7A86" w:rsidRDefault="00FC7A86">
            <w:pPr>
              <w:spacing w:line="240" w:lineRule="auto"/>
              <w:jc w:val="center"/>
              <w:rPr>
                <w:rFonts w:ascii="Times New Roman" w:eastAsia="Microsoft Sans Serif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C7A86" w:rsidRDefault="00FC7A86" w:rsidP="00FC7A86">
      <w:pPr>
        <w:spacing w:after="0" w:line="240" w:lineRule="auto"/>
        <w:ind w:left="742"/>
        <w:jc w:val="center"/>
        <w:rPr>
          <w:rFonts w:ascii="Times New Roman" w:eastAsia="Microsoft Sans Serif" w:hAnsi="Times New Roman"/>
          <w:color w:val="000000"/>
          <w:sz w:val="32"/>
          <w:szCs w:val="32"/>
          <w:lang w:eastAsia="ru-RU"/>
        </w:rPr>
      </w:pPr>
    </w:p>
    <w:p w:rsidR="00FC7A86" w:rsidRDefault="00FC7A86" w:rsidP="00FC7A86">
      <w:pPr>
        <w:spacing w:after="0" w:line="240" w:lineRule="auto"/>
        <w:jc w:val="center"/>
        <w:rPr>
          <w:rFonts w:ascii="Times New Roman" w:eastAsia="Microsoft Sans Serif" w:hAnsi="Times New Roman"/>
          <w:bCs/>
          <w:color w:val="000000"/>
          <w:sz w:val="32"/>
          <w:szCs w:val="32"/>
          <w:lang w:eastAsia="ru-RU"/>
        </w:rPr>
      </w:pPr>
    </w:p>
    <w:p w:rsidR="00FC7A86" w:rsidRDefault="00FC7A86" w:rsidP="00FC7A86">
      <w:pPr>
        <w:spacing w:after="0" w:line="240" w:lineRule="auto"/>
        <w:jc w:val="center"/>
      </w:pPr>
      <w:r>
        <w:rPr>
          <w:rFonts w:ascii="Times New Roman" w:eastAsia="Microsoft Sans Serif" w:hAnsi="Times New Roman"/>
          <w:b/>
          <w:color w:val="000000"/>
          <w:sz w:val="32"/>
          <w:szCs w:val="32"/>
          <w:lang w:eastAsia="ru-RU"/>
        </w:rPr>
        <w:t>Последняя пятница каждого месяца – санитарный день</w:t>
      </w:r>
    </w:p>
    <w:p w:rsidR="00FC7A86" w:rsidRDefault="00FC7A86" w:rsidP="00FC7A86"/>
    <w:p w:rsidR="00524756" w:rsidRDefault="00524756"/>
    <w:sectPr w:rsidR="0052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63"/>
    <w:rsid w:val="00524756"/>
    <w:rsid w:val="006700CD"/>
    <w:rsid w:val="00740BD9"/>
    <w:rsid w:val="00B35F24"/>
    <w:rsid w:val="00D10D63"/>
    <w:rsid w:val="00D3774D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35F1"/>
  <w15:chartTrackingRefBased/>
  <w15:docId w15:val="{1B1BE94E-090F-4279-90EE-F27CD40D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C7A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3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2022-09-12T10:22:00Z</cp:lastPrinted>
  <dcterms:created xsi:type="dcterms:W3CDTF">2021-09-03T05:07:00Z</dcterms:created>
  <dcterms:modified xsi:type="dcterms:W3CDTF">2023-01-19T07:01:00Z</dcterms:modified>
</cp:coreProperties>
</file>